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296" w:rsidRPr="00C35296" w:rsidRDefault="00C35296" w:rsidP="00C3529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1F419B"/>
          <w:kern w:val="36"/>
          <w:sz w:val="54"/>
          <w:szCs w:val="54"/>
          <w:lang w:eastAsia="en-NZ"/>
        </w:rPr>
      </w:pPr>
      <w:r>
        <w:rPr>
          <w:rFonts w:ascii="Arial" w:eastAsia="Times New Roman" w:hAnsi="Arial" w:cs="Arial"/>
          <w:b/>
          <w:bCs/>
          <w:noProof/>
          <w:color w:val="1F419B"/>
          <w:kern w:val="36"/>
          <w:sz w:val="54"/>
          <w:szCs w:val="54"/>
          <w:lang w:eastAsia="en-NZ"/>
        </w:rPr>
        <w:drawing>
          <wp:inline distT="0" distB="0" distL="0" distR="0">
            <wp:extent cx="4229100" cy="1524000"/>
            <wp:effectExtent l="0" t="0" r="0" b="0"/>
            <wp:docPr id="3" name="Picture 3" descr="Thermogard Produ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rmogard Product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296" w:rsidRPr="00C35296" w:rsidRDefault="00C35296" w:rsidP="00C35296">
      <w:pPr>
        <w:shd w:val="clear" w:color="auto" w:fill="1F419B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</w:pPr>
      <w:hyperlink r:id="rId7" w:history="1">
        <w:r w:rsidRPr="00C35296">
          <w:rPr>
            <w:rFonts w:ascii="Arial" w:eastAsia="Times New Roman" w:hAnsi="Arial" w:cs="Arial"/>
            <w:b/>
            <w:bCs/>
            <w:color w:val="DFE9F7"/>
            <w:sz w:val="24"/>
            <w:szCs w:val="24"/>
            <w:u w:val="single"/>
            <w:lang w:eastAsia="en-NZ"/>
          </w:rPr>
          <w:t>Home Page</w:t>
        </w:r>
      </w:hyperlink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      </w:t>
      </w:r>
      <w:hyperlink r:id="rId8" w:history="1">
        <w:r w:rsidRPr="00C35296">
          <w:rPr>
            <w:rFonts w:ascii="Arial" w:eastAsia="Times New Roman" w:hAnsi="Arial" w:cs="Arial"/>
            <w:b/>
            <w:bCs/>
            <w:color w:val="DFE9F7"/>
            <w:sz w:val="24"/>
            <w:szCs w:val="24"/>
            <w:u w:val="single"/>
            <w:lang w:eastAsia="en-NZ"/>
          </w:rPr>
          <w:t>Benefits</w:t>
        </w:r>
      </w:hyperlink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   </w:t>
      </w:r>
      <w:hyperlink r:id="rId9" w:history="1">
        <w:r w:rsidRPr="00C35296">
          <w:rPr>
            <w:rFonts w:ascii="Arial" w:eastAsia="Times New Roman" w:hAnsi="Arial" w:cs="Arial"/>
            <w:b/>
            <w:bCs/>
            <w:color w:val="DFE9F7"/>
            <w:sz w:val="24"/>
            <w:szCs w:val="24"/>
            <w:u w:val="single"/>
            <w:lang w:eastAsia="en-NZ"/>
          </w:rPr>
          <w:t>Specifications</w:t>
        </w:r>
      </w:hyperlink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   </w:t>
      </w:r>
      <w:hyperlink r:id="rId10" w:history="1">
        <w:r w:rsidRPr="00C35296">
          <w:rPr>
            <w:rFonts w:ascii="Arial" w:eastAsia="Times New Roman" w:hAnsi="Arial" w:cs="Arial"/>
            <w:b/>
            <w:bCs/>
            <w:color w:val="DFE9F7"/>
            <w:sz w:val="24"/>
            <w:szCs w:val="24"/>
            <w:u w:val="single"/>
            <w:lang w:eastAsia="en-NZ"/>
          </w:rPr>
          <w:t>Applications</w:t>
        </w:r>
      </w:hyperlink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   </w:t>
      </w:r>
      <w:hyperlink r:id="rId11" w:history="1">
        <w:r w:rsidRPr="00C35296">
          <w:rPr>
            <w:rFonts w:ascii="Arial" w:eastAsia="Times New Roman" w:hAnsi="Arial" w:cs="Arial"/>
            <w:b/>
            <w:bCs/>
            <w:color w:val="DFE9F7"/>
            <w:sz w:val="24"/>
            <w:szCs w:val="24"/>
            <w:u w:val="single"/>
            <w:lang w:eastAsia="en-NZ"/>
          </w:rPr>
          <w:t>Packaging</w:t>
        </w:r>
      </w:hyperlink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NZ"/>
        </w:rPr>
        <w:t xml:space="preserve">    </w:t>
      </w:r>
      <w:hyperlink r:id="rId12" w:history="1">
        <w:r>
          <w:rPr>
            <w:rFonts w:ascii="Arial" w:eastAsia="Times New Roman" w:hAnsi="Arial" w:cs="Arial"/>
            <w:b/>
            <w:bCs/>
            <w:color w:val="DFE9F7"/>
            <w:sz w:val="24"/>
            <w:szCs w:val="24"/>
            <w:u w:val="single"/>
            <w:lang w:eastAsia="en-NZ"/>
          </w:rPr>
          <w:t>Contact</w:t>
        </w:r>
        <w:r w:rsidRPr="00C35296">
          <w:rPr>
            <w:rFonts w:ascii="Arial" w:eastAsia="Times New Roman" w:hAnsi="Arial" w:cs="Arial"/>
            <w:b/>
            <w:bCs/>
            <w:color w:val="DFE9F7"/>
            <w:sz w:val="24"/>
            <w:szCs w:val="24"/>
            <w:u w:val="single"/>
            <w:lang w:eastAsia="en-NZ"/>
          </w:rPr>
          <w:t>s</w:t>
        </w:r>
      </w:hyperlink>
    </w:p>
    <w:p w:rsidR="00C35296" w:rsidRPr="00C35296" w:rsidRDefault="00C35296" w:rsidP="00C3529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1F419B"/>
          <w:kern w:val="36"/>
          <w:sz w:val="54"/>
          <w:szCs w:val="54"/>
          <w:lang w:eastAsia="en-NZ"/>
        </w:rPr>
      </w:pPr>
      <w:proofErr w:type="spellStart"/>
      <w:r w:rsidRPr="00C35296">
        <w:rPr>
          <w:rFonts w:ascii="Arial" w:eastAsia="Times New Roman" w:hAnsi="Arial" w:cs="Arial"/>
          <w:b/>
          <w:bCs/>
          <w:color w:val="1F419B"/>
          <w:kern w:val="36"/>
          <w:sz w:val="54"/>
          <w:szCs w:val="54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b/>
          <w:bCs/>
          <w:color w:val="1F419B"/>
          <w:kern w:val="36"/>
          <w:sz w:val="54"/>
          <w:szCs w:val="54"/>
          <w:lang w:eastAsia="en-NZ"/>
        </w:rPr>
        <w:t xml:space="preserve"> </w:t>
      </w:r>
      <w:r>
        <w:rPr>
          <w:rFonts w:ascii="Arial" w:eastAsia="Times New Roman" w:hAnsi="Arial" w:cs="Arial"/>
          <w:b/>
          <w:bCs/>
          <w:color w:val="1F419B"/>
          <w:kern w:val="36"/>
          <w:sz w:val="54"/>
          <w:szCs w:val="54"/>
          <w:lang w:eastAsia="en-NZ"/>
        </w:rPr>
        <w:t>Gel-Ice Packs</w:t>
      </w:r>
    </w:p>
    <w:p w:rsidR="00C35296" w:rsidRPr="00C35296" w:rsidRDefault="00C35296" w:rsidP="00C35296">
      <w:pPr>
        <w:spacing w:before="100" w:beforeAutospacing="1" w:after="100" w:afterAutospacing="1" w:line="288" w:lineRule="atLeast"/>
        <w:rPr>
          <w:rFonts w:ascii="Arial" w:eastAsia="Times New Roman" w:hAnsi="Arial" w:cs="Arial"/>
          <w:color w:val="000000"/>
          <w:lang w:eastAsia="en-NZ"/>
        </w:rPr>
      </w:pPr>
      <w:r>
        <w:rPr>
          <w:rFonts w:ascii="Arial" w:eastAsia="Times New Roman" w:hAnsi="Arial" w:cs="Arial"/>
          <w:noProof/>
          <w:color w:val="000000"/>
          <w:lang w:eastAsia="en-NZ"/>
        </w:rPr>
        <w:drawing>
          <wp:inline distT="0" distB="0" distL="0" distR="0">
            <wp:extent cx="3333750" cy="2381250"/>
            <wp:effectExtent l="0" t="0" r="0" b="0"/>
            <wp:docPr id="2" name="Picture 2" descr="Thermogard Coolpa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rmogard Coolpad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296" w:rsidRPr="00C35296" w:rsidRDefault="00C35296" w:rsidP="00C352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</w:pPr>
      <w:bookmarkStart w:id="0" w:name="_GoBack"/>
      <w:bookmarkEnd w:id="0"/>
      <w:r w:rsidRPr="00C35296"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  <w:t xml:space="preserve">Why use </w:t>
      </w:r>
      <w:proofErr w:type="spellStart"/>
      <w:r w:rsidRPr="00C35296"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  <w:t>?</w:t>
      </w:r>
    </w:p>
    <w:p w:rsidR="00C35296" w:rsidRPr="00C35296" w:rsidRDefault="00C35296" w:rsidP="00C35296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eastAsia="Times New Roman" w:hAnsi="Arial" w:cs="Arial"/>
          <w:b/>
          <w:bCs/>
          <w:color w:val="000000"/>
          <w:lang w:eastAsia="en-NZ"/>
        </w:rPr>
      </w:pPr>
      <w:r w:rsidRPr="00C35296">
        <w:rPr>
          <w:rFonts w:ascii="Arial" w:eastAsia="Times New Roman" w:hAnsi="Arial" w:cs="Arial"/>
          <w:b/>
          <w:bCs/>
          <w:color w:val="000000"/>
          <w:lang w:eastAsia="en-NZ"/>
        </w:rPr>
        <w:t>Cost and time saving compared to flake ice</w:t>
      </w:r>
    </w:p>
    <w:p w:rsidR="00C35296" w:rsidRPr="00C35296" w:rsidRDefault="00C35296" w:rsidP="00C35296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eastAsia="Times New Roman" w:hAnsi="Arial" w:cs="Arial"/>
          <w:b/>
          <w:bCs/>
          <w:color w:val="000000"/>
          <w:lang w:eastAsia="en-NZ"/>
        </w:rPr>
      </w:pPr>
      <w:proofErr w:type="spellStart"/>
      <w:r w:rsidRPr="00C35296">
        <w:rPr>
          <w:rFonts w:ascii="Arial" w:eastAsia="Times New Roman" w:hAnsi="Arial" w:cs="Arial"/>
          <w:b/>
          <w:bCs/>
          <w:color w:val="000000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b/>
          <w:bCs/>
          <w:color w:val="000000"/>
          <w:lang w:eastAsia="en-NZ"/>
        </w:rPr>
        <w:t xml:space="preserve"> lasts longer &amp; maintains more constant temperature</w:t>
      </w:r>
    </w:p>
    <w:p w:rsidR="00C35296" w:rsidRPr="00C35296" w:rsidRDefault="00C35296" w:rsidP="00C35296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eastAsia="Times New Roman" w:hAnsi="Arial" w:cs="Arial"/>
          <w:b/>
          <w:bCs/>
          <w:color w:val="000000"/>
          <w:lang w:eastAsia="en-NZ"/>
        </w:rPr>
      </w:pPr>
      <w:r w:rsidRPr="00C35296">
        <w:rPr>
          <w:rFonts w:ascii="Arial" w:eastAsia="Times New Roman" w:hAnsi="Arial" w:cs="Arial"/>
          <w:b/>
          <w:bCs/>
          <w:color w:val="000000"/>
          <w:lang w:eastAsia="en-NZ"/>
        </w:rPr>
        <w:t>Segmented pads provide excellent chill distribution</w:t>
      </w:r>
    </w:p>
    <w:p w:rsidR="00C35296" w:rsidRPr="00C35296" w:rsidRDefault="00C35296" w:rsidP="00C35296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eastAsia="Times New Roman" w:hAnsi="Arial" w:cs="Arial"/>
          <w:b/>
          <w:bCs/>
          <w:color w:val="000000"/>
          <w:lang w:eastAsia="en-NZ"/>
        </w:rPr>
      </w:pPr>
      <w:r w:rsidRPr="00C35296">
        <w:rPr>
          <w:rFonts w:ascii="Arial" w:eastAsia="Times New Roman" w:hAnsi="Arial" w:cs="Arial"/>
          <w:b/>
          <w:bCs/>
          <w:color w:val="000000"/>
          <w:lang w:eastAsia="en-NZ"/>
        </w:rPr>
        <w:t>High grade film is durable and puncture resistant</w:t>
      </w:r>
    </w:p>
    <w:p w:rsidR="00C35296" w:rsidRPr="00C35296" w:rsidRDefault="00C35296" w:rsidP="00C35296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eastAsia="Times New Roman" w:hAnsi="Arial" w:cs="Arial"/>
          <w:b/>
          <w:bCs/>
          <w:color w:val="000000"/>
          <w:lang w:eastAsia="en-NZ"/>
        </w:rPr>
      </w:pPr>
      <w:proofErr w:type="spellStart"/>
      <w:r w:rsidRPr="00C35296">
        <w:rPr>
          <w:rFonts w:ascii="Arial" w:eastAsia="Times New Roman" w:hAnsi="Arial" w:cs="Arial"/>
          <w:b/>
          <w:bCs/>
          <w:color w:val="000000"/>
          <w:lang w:eastAsia="en-NZ"/>
        </w:rPr>
        <w:t>Reuseable</w:t>
      </w:r>
      <w:proofErr w:type="spellEnd"/>
      <w:r w:rsidRPr="00C35296">
        <w:rPr>
          <w:rFonts w:ascii="Arial" w:eastAsia="Times New Roman" w:hAnsi="Arial" w:cs="Arial"/>
          <w:b/>
          <w:bCs/>
          <w:color w:val="000000"/>
          <w:lang w:eastAsia="en-NZ"/>
        </w:rPr>
        <w:t xml:space="preserve"> and food safe USFDA Approved</w:t>
      </w:r>
    </w:p>
    <w:p w:rsidR="00C35296" w:rsidRPr="00C35296" w:rsidRDefault="00C35296" w:rsidP="00C35296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eastAsia="Times New Roman" w:hAnsi="Arial" w:cs="Arial"/>
          <w:b/>
          <w:bCs/>
          <w:color w:val="000000"/>
          <w:lang w:eastAsia="en-NZ"/>
        </w:rPr>
      </w:pPr>
      <w:r w:rsidRPr="00C35296">
        <w:rPr>
          <w:rFonts w:ascii="Arial" w:eastAsia="Times New Roman" w:hAnsi="Arial" w:cs="Arial"/>
          <w:b/>
          <w:bCs/>
          <w:color w:val="000000"/>
          <w:lang w:eastAsia="en-NZ"/>
        </w:rPr>
        <w:t>Packaged ready for quick freezing</w:t>
      </w:r>
    </w:p>
    <w:p w:rsidR="00C35296" w:rsidRPr="00C35296" w:rsidRDefault="00C35296" w:rsidP="00C35296">
      <w:pPr>
        <w:spacing w:before="100" w:beforeAutospacing="1" w:after="100" w:afterAutospacing="1" w:line="288" w:lineRule="atLeast"/>
        <w:rPr>
          <w:rFonts w:ascii="Arial" w:eastAsia="Times New Roman" w:hAnsi="Arial" w:cs="Arial"/>
          <w:color w:val="000000"/>
          <w:lang w:eastAsia="en-NZ"/>
        </w:rPr>
      </w:pPr>
      <w:proofErr w:type="spellStart"/>
      <w:r w:rsidRPr="00C35296">
        <w:rPr>
          <w:rFonts w:ascii="Arial" w:eastAsia="Times New Roman" w:hAnsi="Arial" w:cs="Arial"/>
          <w:color w:val="000000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color w:val="000000"/>
          <w:lang w:eastAsia="en-NZ"/>
        </w:rPr>
        <w:t xml:space="preserve"> Gel-Ice Packs are an effective and reliable ice replacement for chilling products during transit. They have been developed through extensive research and testing.</w:t>
      </w:r>
    </w:p>
    <w:p w:rsidR="00C35296" w:rsidRPr="00C35296" w:rsidRDefault="00C35296" w:rsidP="00C3529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</w:pPr>
      <w:r w:rsidRPr="00C35296"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  <w:t>Keep your products chilled for longer</w:t>
      </w:r>
    </w:p>
    <w:p w:rsidR="00C35296" w:rsidRPr="00C35296" w:rsidRDefault="00C35296" w:rsidP="00C35296">
      <w:pPr>
        <w:spacing w:before="100" w:beforeAutospacing="1" w:after="100" w:afterAutospacing="1" w:line="288" w:lineRule="atLeast"/>
        <w:rPr>
          <w:rFonts w:ascii="Arial" w:eastAsia="Times New Roman" w:hAnsi="Arial" w:cs="Arial"/>
          <w:color w:val="000000"/>
          <w:lang w:eastAsia="en-NZ"/>
        </w:rPr>
      </w:pPr>
      <w:proofErr w:type="spellStart"/>
      <w:r w:rsidRPr="00C35296">
        <w:rPr>
          <w:rFonts w:ascii="Arial" w:eastAsia="Times New Roman" w:hAnsi="Arial" w:cs="Arial"/>
          <w:color w:val="000000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color w:val="000000"/>
          <w:lang w:eastAsia="en-NZ"/>
        </w:rPr>
        <w:t xml:space="preserve"> Gel-Ice Packs are filled with a specially formulated gel that lasts longer than conventional ice packs. This provides assurance that your products are protected against unexpected delays during transit or air freight.</w:t>
      </w:r>
    </w:p>
    <w:p w:rsidR="00C35296" w:rsidRPr="00C35296" w:rsidRDefault="00C35296" w:rsidP="00C352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</w:pPr>
      <w:r w:rsidRPr="00C35296"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  <w:lastRenderedPageBreak/>
        <w:t xml:space="preserve">Versatile, </w:t>
      </w:r>
      <w:proofErr w:type="spellStart"/>
      <w:r w:rsidRPr="00C35296"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  <w:t>reuseable</w:t>
      </w:r>
      <w:proofErr w:type="spellEnd"/>
      <w:r w:rsidRPr="00C35296">
        <w:rPr>
          <w:rFonts w:ascii="Arial" w:eastAsia="Times New Roman" w:hAnsi="Arial" w:cs="Arial"/>
          <w:b/>
          <w:bCs/>
          <w:color w:val="1F419B"/>
          <w:sz w:val="32"/>
          <w:szCs w:val="32"/>
          <w:lang w:eastAsia="en-NZ"/>
        </w:rPr>
        <w:t xml:space="preserve"> and puncture resistant</w:t>
      </w:r>
    </w:p>
    <w:p w:rsidR="00C35296" w:rsidRPr="00C35296" w:rsidRDefault="00C35296" w:rsidP="00C35296">
      <w:pPr>
        <w:spacing w:before="100" w:beforeAutospacing="1" w:after="100" w:afterAutospacing="1" w:line="288" w:lineRule="atLeast"/>
        <w:rPr>
          <w:rFonts w:ascii="Arial" w:eastAsia="Times New Roman" w:hAnsi="Arial" w:cs="Arial"/>
          <w:color w:val="000000"/>
          <w:lang w:eastAsia="en-NZ"/>
        </w:rPr>
      </w:pPr>
      <w:proofErr w:type="spellStart"/>
      <w:r w:rsidRPr="00C35296">
        <w:rPr>
          <w:rFonts w:ascii="Arial" w:eastAsia="Times New Roman" w:hAnsi="Arial" w:cs="Arial"/>
          <w:color w:val="000000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color w:val="000000"/>
          <w:lang w:eastAsia="en-NZ"/>
        </w:rPr>
        <w:t xml:space="preserve"> Gel-Ice Packs are segmented and flexible and packed into cartons with pop-out ends for faster freezing. The </w:t>
      </w:r>
      <w:proofErr w:type="spellStart"/>
      <w:r w:rsidRPr="00C35296">
        <w:rPr>
          <w:rFonts w:ascii="Arial" w:eastAsia="Times New Roman" w:hAnsi="Arial" w:cs="Arial"/>
          <w:color w:val="000000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color w:val="000000"/>
          <w:lang w:eastAsia="en-NZ"/>
        </w:rPr>
        <w:t xml:space="preserve"> transit chill system will keep your costs and temperatures down.</w:t>
      </w:r>
    </w:p>
    <w:p w:rsidR="00C35296" w:rsidRPr="00C35296" w:rsidRDefault="00C35296" w:rsidP="00C35296">
      <w:pPr>
        <w:spacing w:before="100" w:beforeAutospacing="1" w:after="100" w:afterAutospacing="1" w:line="288" w:lineRule="atLeast"/>
        <w:rPr>
          <w:rFonts w:ascii="Arial" w:eastAsia="Times New Roman" w:hAnsi="Arial" w:cs="Arial"/>
          <w:color w:val="000000"/>
          <w:lang w:eastAsia="en-NZ"/>
        </w:rPr>
      </w:pPr>
      <w:r w:rsidRPr="00C35296">
        <w:rPr>
          <w:rFonts w:ascii="Arial" w:eastAsia="Times New Roman" w:hAnsi="Arial" w:cs="Arial"/>
          <w:color w:val="000000"/>
          <w:lang w:eastAsia="en-NZ"/>
        </w:rPr>
        <w:t> </w:t>
      </w:r>
    </w:p>
    <w:p w:rsidR="00C35296" w:rsidRPr="00C35296" w:rsidRDefault="00C35296" w:rsidP="00C35296">
      <w:pPr>
        <w:shd w:val="clear" w:color="auto" w:fill="2F4F4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NZ"/>
        </w:rPr>
      </w:pPr>
    </w:p>
    <w:p w:rsidR="00C35296" w:rsidRPr="00C35296" w:rsidRDefault="00C35296" w:rsidP="00C35296">
      <w:pPr>
        <w:shd w:val="clear" w:color="auto" w:fill="2F4F4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FFFFFF"/>
          <w:sz w:val="27"/>
          <w:szCs w:val="27"/>
          <w:lang w:eastAsia="en-NZ"/>
        </w:rPr>
      </w:pPr>
      <w:proofErr w:type="spellStart"/>
      <w:r w:rsidRPr="00C35296">
        <w:rPr>
          <w:rFonts w:ascii="Arial" w:eastAsia="Times New Roman" w:hAnsi="Arial" w:cs="Arial"/>
          <w:b/>
          <w:bCs/>
          <w:color w:val="FFFFFF"/>
          <w:sz w:val="27"/>
          <w:szCs w:val="27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b/>
          <w:bCs/>
          <w:color w:val="FFFFFF"/>
          <w:sz w:val="27"/>
          <w:szCs w:val="27"/>
          <w:lang w:eastAsia="en-NZ"/>
        </w:rPr>
        <w:t xml:space="preserve"> Ice Packs are effective &amp; reliable ice replacement products</w:t>
      </w:r>
    </w:p>
    <w:p w:rsidR="00C35296" w:rsidRPr="00C35296" w:rsidRDefault="00C35296" w:rsidP="00C35296">
      <w:pPr>
        <w:shd w:val="clear" w:color="auto" w:fill="2F4F4F"/>
        <w:spacing w:before="100" w:beforeAutospacing="1" w:after="100" w:afterAutospacing="1" w:line="288" w:lineRule="atLeast"/>
        <w:rPr>
          <w:rFonts w:ascii="Arial" w:eastAsia="Times New Roman" w:hAnsi="Arial" w:cs="Arial"/>
          <w:color w:val="FFFFFF"/>
          <w:lang w:eastAsia="en-NZ"/>
        </w:rPr>
      </w:pPr>
      <w:hyperlink r:id="rId14" w:history="1">
        <w:r w:rsidRPr="00C35296">
          <w:rPr>
            <w:rFonts w:ascii="Arial" w:eastAsia="Times New Roman" w:hAnsi="Arial" w:cs="Arial"/>
            <w:color w:val="DFE9F7"/>
            <w:u w:val="single"/>
            <w:lang w:eastAsia="en-NZ"/>
          </w:rPr>
          <w:t>Contact us</w:t>
        </w:r>
      </w:hyperlink>
      <w:r w:rsidRPr="00C35296">
        <w:rPr>
          <w:rFonts w:ascii="Arial" w:eastAsia="Times New Roman" w:hAnsi="Arial" w:cs="Arial"/>
          <w:color w:val="FFFFFF"/>
          <w:lang w:eastAsia="en-NZ"/>
        </w:rPr>
        <w:t xml:space="preserve"> or more information about </w:t>
      </w:r>
      <w:proofErr w:type="spellStart"/>
      <w:r w:rsidRPr="00C35296">
        <w:rPr>
          <w:rFonts w:ascii="Arial" w:eastAsia="Times New Roman" w:hAnsi="Arial" w:cs="Arial"/>
          <w:color w:val="FFFFFF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color w:val="FFFFFF"/>
          <w:lang w:eastAsia="en-NZ"/>
        </w:rPr>
        <w:t xml:space="preserve"> Gel-Ice Products</w:t>
      </w:r>
    </w:p>
    <w:p w:rsidR="00C35296" w:rsidRPr="00C35296" w:rsidRDefault="00C35296" w:rsidP="00C35296">
      <w:pPr>
        <w:shd w:val="clear" w:color="auto" w:fill="2F4F4F"/>
        <w:spacing w:before="100" w:beforeAutospacing="1" w:after="100" w:afterAutospacing="1" w:line="288" w:lineRule="atLeast"/>
        <w:rPr>
          <w:rFonts w:ascii="Arial" w:eastAsia="Times New Roman" w:hAnsi="Arial" w:cs="Arial"/>
          <w:color w:val="FFFFFF"/>
          <w:sz w:val="16"/>
          <w:szCs w:val="16"/>
          <w:lang w:eastAsia="en-NZ"/>
        </w:rPr>
      </w:pPr>
      <w:proofErr w:type="gramStart"/>
      <w:r w:rsidRPr="00C35296">
        <w:rPr>
          <w:rFonts w:ascii="Arial" w:eastAsia="Times New Roman" w:hAnsi="Arial" w:cs="Arial"/>
          <w:color w:val="FFFFFF"/>
          <w:sz w:val="16"/>
          <w:szCs w:val="16"/>
          <w:lang w:eastAsia="en-NZ"/>
        </w:rPr>
        <w:t xml:space="preserve">Copyright © 2013 </w:t>
      </w:r>
      <w:proofErr w:type="spellStart"/>
      <w:r w:rsidRPr="00C35296">
        <w:rPr>
          <w:rFonts w:ascii="Arial" w:eastAsia="Times New Roman" w:hAnsi="Arial" w:cs="Arial"/>
          <w:color w:val="FFFFFF"/>
          <w:sz w:val="16"/>
          <w:szCs w:val="16"/>
          <w:lang w:eastAsia="en-NZ"/>
        </w:rPr>
        <w:t>Thermogard</w:t>
      </w:r>
      <w:proofErr w:type="spellEnd"/>
      <w:r w:rsidRPr="00C35296">
        <w:rPr>
          <w:rFonts w:ascii="Arial" w:eastAsia="Times New Roman" w:hAnsi="Arial" w:cs="Arial"/>
          <w:color w:val="FFFFFF"/>
          <w:sz w:val="16"/>
          <w:szCs w:val="16"/>
          <w:lang w:eastAsia="en-NZ"/>
        </w:rPr>
        <w:t xml:space="preserve"> Products.</w:t>
      </w:r>
      <w:proofErr w:type="gramEnd"/>
      <w:r w:rsidRPr="00C35296">
        <w:rPr>
          <w:rFonts w:ascii="Arial" w:eastAsia="Times New Roman" w:hAnsi="Arial" w:cs="Arial"/>
          <w:color w:val="FFFFFF"/>
          <w:sz w:val="16"/>
          <w:szCs w:val="16"/>
          <w:lang w:eastAsia="en-NZ"/>
        </w:rPr>
        <w:t xml:space="preserve"> All rights reserved.</w:t>
      </w:r>
    </w:p>
    <w:p w:rsidR="00710250" w:rsidRDefault="00710250"/>
    <w:sectPr w:rsidR="007102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45829"/>
    <w:multiLevelType w:val="multilevel"/>
    <w:tmpl w:val="F00EE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CE1F3D"/>
    <w:multiLevelType w:val="multilevel"/>
    <w:tmpl w:val="5BB8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96"/>
    <w:rsid w:val="00001584"/>
    <w:rsid w:val="0008583F"/>
    <w:rsid w:val="000E0D99"/>
    <w:rsid w:val="00114844"/>
    <w:rsid w:val="00130280"/>
    <w:rsid w:val="0016169A"/>
    <w:rsid w:val="00166D58"/>
    <w:rsid w:val="001A1309"/>
    <w:rsid w:val="00215123"/>
    <w:rsid w:val="00271133"/>
    <w:rsid w:val="00294470"/>
    <w:rsid w:val="00323822"/>
    <w:rsid w:val="003405BA"/>
    <w:rsid w:val="0035732A"/>
    <w:rsid w:val="003673B6"/>
    <w:rsid w:val="00384251"/>
    <w:rsid w:val="00390F5F"/>
    <w:rsid w:val="00406C99"/>
    <w:rsid w:val="00434F90"/>
    <w:rsid w:val="004661FE"/>
    <w:rsid w:val="00466FFD"/>
    <w:rsid w:val="004E43CB"/>
    <w:rsid w:val="00537084"/>
    <w:rsid w:val="0057612E"/>
    <w:rsid w:val="005A4CE7"/>
    <w:rsid w:val="005D4399"/>
    <w:rsid w:val="006326CC"/>
    <w:rsid w:val="00676AC7"/>
    <w:rsid w:val="006D081E"/>
    <w:rsid w:val="00710250"/>
    <w:rsid w:val="007749CD"/>
    <w:rsid w:val="007A7422"/>
    <w:rsid w:val="007F41AB"/>
    <w:rsid w:val="008070F1"/>
    <w:rsid w:val="00823876"/>
    <w:rsid w:val="00870EFA"/>
    <w:rsid w:val="008A337C"/>
    <w:rsid w:val="008F4FA9"/>
    <w:rsid w:val="009065C8"/>
    <w:rsid w:val="009817E3"/>
    <w:rsid w:val="009856D2"/>
    <w:rsid w:val="00A16DB8"/>
    <w:rsid w:val="00A2714E"/>
    <w:rsid w:val="00A54002"/>
    <w:rsid w:val="00A655C1"/>
    <w:rsid w:val="00A70691"/>
    <w:rsid w:val="00A93043"/>
    <w:rsid w:val="00B039FE"/>
    <w:rsid w:val="00B61B73"/>
    <w:rsid w:val="00BA3A51"/>
    <w:rsid w:val="00BD46E3"/>
    <w:rsid w:val="00C35296"/>
    <w:rsid w:val="00C43AD6"/>
    <w:rsid w:val="00CD50BD"/>
    <w:rsid w:val="00CF7F47"/>
    <w:rsid w:val="00D102F1"/>
    <w:rsid w:val="00D9466F"/>
    <w:rsid w:val="00DC0730"/>
    <w:rsid w:val="00E0634F"/>
    <w:rsid w:val="00E66F4C"/>
    <w:rsid w:val="00E81D73"/>
    <w:rsid w:val="00F17967"/>
    <w:rsid w:val="00F57E85"/>
    <w:rsid w:val="00FB5DE9"/>
    <w:rsid w:val="00FD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352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Heading2">
    <w:name w:val="heading 2"/>
    <w:basedOn w:val="Normal"/>
    <w:link w:val="Heading2Char"/>
    <w:uiPriority w:val="9"/>
    <w:qFormat/>
    <w:rsid w:val="00C352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C352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link w:val="Heading4Char"/>
    <w:uiPriority w:val="9"/>
    <w:qFormat/>
    <w:rsid w:val="00C352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NZ"/>
    </w:rPr>
  </w:style>
  <w:style w:type="paragraph" w:styleId="Heading5">
    <w:name w:val="heading 5"/>
    <w:basedOn w:val="Normal"/>
    <w:link w:val="Heading5Char"/>
    <w:uiPriority w:val="9"/>
    <w:qFormat/>
    <w:rsid w:val="00C352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5296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C35296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C35296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C35296"/>
    <w:rPr>
      <w:rFonts w:ascii="Times New Roman" w:eastAsia="Times New Roman" w:hAnsi="Times New Roman" w:cs="Times New Roman"/>
      <w:b/>
      <w:bCs/>
      <w:sz w:val="24"/>
      <w:szCs w:val="24"/>
      <w:lang w:eastAsia="en-NZ"/>
    </w:rPr>
  </w:style>
  <w:style w:type="character" w:customStyle="1" w:styleId="Heading5Char">
    <w:name w:val="Heading 5 Char"/>
    <w:basedOn w:val="DefaultParagraphFont"/>
    <w:link w:val="Heading5"/>
    <w:uiPriority w:val="9"/>
    <w:rsid w:val="00C35296"/>
    <w:rPr>
      <w:rFonts w:ascii="Times New Roman" w:eastAsia="Times New Roman" w:hAnsi="Times New Roman" w:cs="Times New Roman"/>
      <w:b/>
      <w:bCs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C3529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35296"/>
  </w:style>
  <w:style w:type="paragraph" w:styleId="NormalWeb">
    <w:name w:val="Normal (Web)"/>
    <w:basedOn w:val="Normal"/>
    <w:uiPriority w:val="99"/>
    <w:semiHidden/>
    <w:unhideWhenUsed/>
    <w:rsid w:val="00C3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352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Heading2">
    <w:name w:val="heading 2"/>
    <w:basedOn w:val="Normal"/>
    <w:link w:val="Heading2Char"/>
    <w:uiPriority w:val="9"/>
    <w:qFormat/>
    <w:rsid w:val="00C352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C352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link w:val="Heading4Char"/>
    <w:uiPriority w:val="9"/>
    <w:qFormat/>
    <w:rsid w:val="00C352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NZ"/>
    </w:rPr>
  </w:style>
  <w:style w:type="paragraph" w:styleId="Heading5">
    <w:name w:val="heading 5"/>
    <w:basedOn w:val="Normal"/>
    <w:link w:val="Heading5Char"/>
    <w:uiPriority w:val="9"/>
    <w:qFormat/>
    <w:rsid w:val="00C352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5296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C35296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C35296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C35296"/>
    <w:rPr>
      <w:rFonts w:ascii="Times New Roman" w:eastAsia="Times New Roman" w:hAnsi="Times New Roman" w:cs="Times New Roman"/>
      <w:b/>
      <w:bCs/>
      <w:sz w:val="24"/>
      <w:szCs w:val="24"/>
      <w:lang w:eastAsia="en-NZ"/>
    </w:rPr>
  </w:style>
  <w:style w:type="character" w:customStyle="1" w:styleId="Heading5Char">
    <w:name w:val="Heading 5 Char"/>
    <w:basedOn w:val="DefaultParagraphFont"/>
    <w:link w:val="Heading5"/>
    <w:uiPriority w:val="9"/>
    <w:rsid w:val="00C35296"/>
    <w:rPr>
      <w:rFonts w:ascii="Times New Roman" w:eastAsia="Times New Roman" w:hAnsi="Times New Roman" w:cs="Times New Roman"/>
      <w:b/>
      <w:bCs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C3529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35296"/>
  </w:style>
  <w:style w:type="paragraph" w:styleId="NormalWeb">
    <w:name w:val="Normal (Web)"/>
    <w:basedOn w:val="Normal"/>
    <w:uiPriority w:val="99"/>
    <w:semiHidden/>
    <w:unhideWhenUsed/>
    <w:rsid w:val="00C3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3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0513">
                  <w:marLeft w:val="15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4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7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rmogardproducts.com/pages/benefits.html" TargetMode="External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thermogardproducts.com/index.html" TargetMode="External"/><Relationship Id="rId12" Type="http://schemas.openxmlformats.org/officeDocument/2006/relationships/hyperlink" Target="http://www.thermogardproducts.com/pages/contact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thermogardproducts.com/pages/packaging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hermogardproducts.com/pages/application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hermogardproducts.com/pages/products.html" TargetMode="External"/><Relationship Id="rId14" Type="http://schemas.openxmlformats.org/officeDocument/2006/relationships/hyperlink" Target="http://www.thermogardproducts.com/pages/contac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 McGregor | Primepac</dc:creator>
  <cp:lastModifiedBy>Aimee McGregor | Primepac</cp:lastModifiedBy>
  <cp:revision>1</cp:revision>
  <dcterms:created xsi:type="dcterms:W3CDTF">2014-10-10T00:59:00Z</dcterms:created>
  <dcterms:modified xsi:type="dcterms:W3CDTF">2014-10-10T01:01:00Z</dcterms:modified>
</cp:coreProperties>
</file>